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442C4" w14:textId="77777777" w:rsidR="007179E9" w:rsidRPr="00A70333" w:rsidRDefault="007179E9" w:rsidP="007179E9">
      <w:pPr>
        <w:rPr>
          <w:rFonts w:ascii="Bernard MT Condensed" w:hAnsi="Bernard MT Condensed" w:cs="Apple Chancery"/>
          <w:b/>
          <w:sz w:val="40"/>
          <w:szCs w:val="40"/>
        </w:rPr>
      </w:pPr>
      <w:r w:rsidRPr="00A70333">
        <w:rPr>
          <w:rFonts w:ascii="Bernard MT Condensed" w:hAnsi="Bernard MT Condensed" w:cs="Apple Chancery"/>
          <w:b/>
          <w:sz w:val="40"/>
          <w:szCs w:val="40"/>
        </w:rPr>
        <w:t>Teaching Monty Hall to 4</w:t>
      </w:r>
      <w:r w:rsidRPr="00A70333">
        <w:rPr>
          <w:rFonts w:ascii="Bernard MT Condensed" w:hAnsi="Bernard MT Condensed" w:cs="Apple Chancery"/>
          <w:b/>
          <w:sz w:val="40"/>
          <w:szCs w:val="40"/>
          <w:vertAlign w:val="superscript"/>
        </w:rPr>
        <w:t>th</w:t>
      </w:r>
      <w:r w:rsidRPr="00A70333">
        <w:rPr>
          <w:rFonts w:ascii="Bernard MT Condensed" w:hAnsi="Bernard MT Condensed" w:cs="Apple Chancery"/>
          <w:b/>
          <w:sz w:val="40"/>
          <w:szCs w:val="40"/>
        </w:rPr>
        <w:t xml:space="preserve"> Graders</w:t>
      </w:r>
    </w:p>
    <w:p w14:paraId="72A1FC31" w14:textId="77777777" w:rsidR="007179E9" w:rsidRDefault="007179E9" w:rsidP="007179E9"/>
    <w:p w14:paraId="4B54DD56" w14:textId="77777777" w:rsidR="007179E9" w:rsidRDefault="007179E9" w:rsidP="007179E9">
      <w:r>
        <w:t>“Hello class, today we are going to mimic a TV show called ‘Deal or No Deal,’ are you ready?”</w:t>
      </w:r>
    </w:p>
    <w:p w14:paraId="11BC0EA0" w14:textId="77777777" w:rsidR="007179E9" w:rsidRDefault="007179E9" w:rsidP="007179E9">
      <w:r>
        <w:t>Then I would motion</w:t>
      </w:r>
      <w:bookmarkStart w:id="0" w:name="_GoBack"/>
      <w:bookmarkEnd w:id="0"/>
      <w:r>
        <w:t xml:space="preserve"> to three cups set up and say, “underneath one of these cups is a packet of candy and underneath two of the cups is a sticker, raise your hand if you like candy…”</w:t>
      </w:r>
    </w:p>
    <w:p w14:paraId="7689D68E" w14:textId="77777777" w:rsidR="007179E9" w:rsidRDefault="007179E9" w:rsidP="007179E9"/>
    <w:p w14:paraId="20F8FBE6" w14:textId="77777777" w:rsidR="007179E9" w:rsidRDefault="007179E9" w:rsidP="007179E9">
      <w:r>
        <w:t>While motioning to three cups with nothing inside, say:</w:t>
      </w:r>
    </w:p>
    <w:p w14:paraId="0AE47934" w14:textId="77777777" w:rsidR="007179E9" w:rsidRDefault="007179E9" w:rsidP="007179E9">
      <w:r>
        <w:t>“Now if you want the piece of candy there is a very strategic way of getting it.  But first I am going to ask you to point to one cup that you think the car might be under.  Next I will lift up one cup revealing a sticker.  Then I am going to give you the choice of whether you want to switch your cup or not.”</w:t>
      </w:r>
    </w:p>
    <w:p w14:paraId="7A0A80C6" w14:textId="77777777" w:rsidR="007179E9" w:rsidRDefault="007179E9" w:rsidP="007179E9"/>
    <w:p w14:paraId="7FFB37AB" w14:textId="77777777" w:rsidR="007179E9" w:rsidRDefault="007179E9" w:rsidP="007179E9">
      <w:r>
        <w:t>“Now raise your hand if you would stick with your original guess.”</w:t>
      </w:r>
    </w:p>
    <w:p w14:paraId="6393922E" w14:textId="77777777" w:rsidR="007179E9" w:rsidRDefault="007179E9" w:rsidP="007179E9"/>
    <w:p w14:paraId="2F5BE0AE" w14:textId="77777777" w:rsidR="007179E9" w:rsidRDefault="007179E9" w:rsidP="007179E9">
      <w:r>
        <w:t>“Okay hands down, now raise your hand if you think you should switch your answer.”</w:t>
      </w:r>
    </w:p>
    <w:p w14:paraId="72C73140" w14:textId="77777777" w:rsidR="007179E9" w:rsidRDefault="007179E9" w:rsidP="007179E9"/>
    <w:p w14:paraId="5EB94D5F" w14:textId="77777777" w:rsidR="007179E9" w:rsidRDefault="007179E9" w:rsidP="007179E9">
      <w:r>
        <w:t>“Hmmm let’s find out, I need a volunteer.  Raise your hand if you want to volunteer.”</w:t>
      </w:r>
    </w:p>
    <w:p w14:paraId="05DA2FB9" w14:textId="77777777" w:rsidR="007179E9" w:rsidRDefault="007179E9" w:rsidP="007179E9"/>
    <w:p w14:paraId="1E658980" w14:textId="77777777" w:rsidR="007179E9" w:rsidRDefault="007179E9" w:rsidP="007179E9">
      <w:r>
        <w:t>After choosing someone:</w:t>
      </w:r>
    </w:p>
    <w:p w14:paraId="3858BD4E" w14:textId="77777777" w:rsidR="007179E9" w:rsidRDefault="007179E9" w:rsidP="007179E9">
      <w:r>
        <w:t>“Okay Billy Bob Joe, I want you to stand up here.”</w:t>
      </w:r>
    </w:p>
    <w:p w14:paraId="3F632FF4" w14:textId="77777777" w:rsidR="007179E9" w:rsidRDefault="007179E9" w:rsidP="007179E9"/>
    <w:p w14:paraId="5B337C94" w14:textId="77777777" w:rsidR="007179E9" w:rsidRDefault="007179E9" w:rsidP="007179E9">
      <w:r>
        <w:t>Now I use the real set that has candy and stickers under it:</w:t>
      </w:r>
    </w:p>
    <w:p w14:paraId="613F2AE8" w14:textId="77777777" w:rsidR="007179E9" w:rsidRDefault="007179E9" w:rsidP="007179E9">
      <w:r>
        <w:t>“Billy, point to a cup you think the candy is under.”</w:t>
      </w:r>
    </w:p>
    <w:p w14:paraId="4F5DEAC2" w14:textId="77777777" w:rsidR="007179E9" w:rsidRDefault="007179E9" w:rsidP="007179E9"/>
    <w:p w14:paraId="61040491" w14:textId="77777777" w:rsidR="007179E9" w:rsidRDefault="007179E9" w:rsidP="007179E9">
      <w:r>
        <w:t>Then I would pick up a cup revealing a sticker.</w:t>
      </w:r>
    </w:p>
    <w:p w14:paraId="723024AF" w14:textId="77777777" w:rsidR="007179E9" w:rsidRDefault="007179E9" w:rsidP="007179E9"/>
    <w:p w14:paraId="3BFC5100" w14:textId="77777777" w:rsidR="007179E9" w:rsidRDefault="007179E9" w:rsidP="007179E9">
      <w:r>
        <w:t>“Now Billy, you need to make a tough decision.  Will you stick with your first guess or switch cups?”</w:t>
      </w:r>
    </w:p>
    <w:p w14:paraId="59BC378D" w14:textId="77777777" w:rsidR="007179E9" w:rsidRDefault="007179E9" w:rsidP="007179E9"/>
    <w:p w14:paraId="24AC1229" w14:textId="77777777" w:rsidR="007179E9" w:rsidRDefault="007179E9" w:rsidP="007179E9">
      <w:r>
        <w:t>Depending on what he says I will lift up the cup.</w:t>
      </w:r>
    </w:p>
    <w:p w14:paraId="784184FC" w14:textId="77777777" w:rsidR="007179E9" w:rsidRDefault="007179E9" w:rsidP="007179E9"/>
    <w:p w14:paraId="0497AC70" w14:textId="77777777" w:rsidR="007179E9" w:rsidRDefault="007179E9" w:rsidP="007179E9">
      <w:pPr>
        <w:pStyle w:val="ListParagraph"/>
        <w:numPr>
          <w:ilvl w:val="0"/>
          <w:numId w:val="1"/>
        </w:numPr>
      </w:pPr>
      <w:r>
        <w:t>If Billy stays with his first choice and gets the candy I will say, “Billy, you are a very lucky boy and here’s why…”</w:t>
      </w:r>
    </w:p>
    <w:p w14:paraId="49BF05F3" w14:textId="77777777" w:rsidR="007179E9" w:rsidRDefault="007179E9" w:rsidP="007179E9"/>
    <w:p w14:paraId="40541D22" w14:textId="77777777" w:rsidR="007179E9" w:rsidRDefault="007179E9" w:rsidP="007179E9">
      <w:pPr>
        <w:pStyle w:val="ListParagraph"/>
        <w:numPr>
          <w:ilvl w:val="0"/>
          <w:numId w:val="1"/>
        </w:numPr>
      </w:pPr>
      <w:r>
        <w:t>If Billy stays with his first choice and gets a sticker I will say, “Billy, you should have switched and here’s why…”</w:t>
      </w:r>
    </w:p>
    <w:p w14:paraId="75EE83BB" w14:textId="77777777" w:rsidR="007179E9" w:rsidRDefault="007179E9" w:rsidP="007179E9"/>
    <w:p w14:paraId="5A4089BA" w14:textId="77777777" w:rsidR="007179E9" w:rsidRDefault="007179E9" w:rsidP="007179E9">
      <w:pPr>
        <w:pStyle w:val="ListParagraph"/>
        <w:numPr>
          <w:ilvl w:val="0"/>
          <w:numId w:val="1"/>
        </w:numPr>
      </w:pPr>
      <w:r>
        <w:t>If he switches and gets the candy I will say, “Billy, you had statistics on your side.”</w:t>
      </w:r>
    </w:p>
    <w:p w14:paraId="78F09AE1" w14:textId="77777777" w:rsidR="007179E9" w:rsidRDefault="007179E9" w:rsidP="007179E9"/>
    <w:p w14:paraId="4172A2AC" w14:textId="77777777" w:rsidR="007179E9" w:rsidRDefault="007179E9" w:rsidP="007179E9">
      <w:pPr>
        <w:pStyle w:val="ListParagraph"/>
        <w:numPr>
          <w:ilvl w:val="0"/>
          <w:numId w:val="1"/>
        </w:numPr>
      </w:pPr>
      <w:r>
        <w:t>If he switches and gets a sticker I will say, “Billy you are the 1/3</w:t>
      </w:r>
      <w:r w:rsidRPr="00294EAA">
        <w:rPr>
          <w:vertAlign w:val="superscript"/>
        </w:rPr>
        <w:t>rd</w:t>
      </w:r>
      <w:r>
        <w:t xml:space="preserve"> and here’s why…”</w:t>
      </w:r>
    </w:p>
    <w:p w14:paraId="65D780EA" w14:textId="77777777" w:rsidR="007179E9" w:rsidRDefault="007179E9" w:rsidP="007179E9"/>
    <w:p w14:paraId="17798872" w14:textId="77777777" w:rsidR="007179E9" w:rsidRDefault="007179E9" w:rsidP="007179E9">
      <w:r>
        <w:t>I will tell Billy to sit down and then walk up to the board and write: “Monty Hall Problem.”</w:t>
      </w:r>
    </w:p>
    <w:p w14:paraId="2C74456C" w14:textId="77777777" w:rsidR="007179E9" w:rsidRDefault="007179E9" w:rsidP="007179E9"/>
    <w:p w14:paraId="03980912" w14:textId="77777777" w:rsidR="007179E9" w:rsidRDefault="007179E9" w:rsidP="007179E9">
      <w:r>
        <w:t>Turning and facing class, “there was this host on ‘Deal or No Deal’ called Monty Hall who I was pretending to be.  There is quite a bit of math behind this game.”</w:t>
      </w:r>
    </w:p>
    <w:p w14:paraId="7AA099EE" w14:textId="77777777" w:rsidR="007179E9" w:rsidRDefault="007179E9" w:rsidP="007179E9"/>
    <w:p w14:paraId="7E3E279C" w14:textId="77777777" w:rsidR="007179E9" w:rsidRDefault="007179E9" w:rsidP="007179E9">
      <w:r>
        <w:t>“Let’s say we start out with three cups (draw three cups), what are the chances of picking the candy on first try?”</w:t>
      </w:r>
    </w:p>
    <w:p w14:paraId="31827818" w14:textId="77777777" w:rsidR="007179E9" w:rsidRDefault="007179E9" w:rsidP="007179E9"/>
    <w:p w14:paraId="75460443" w14:textId="77777777" w:rsidR="007179E9" w:rsidRDefault="007179E9" w:rsidP="007179E9">
      <w:r>
        <w:t>When someone says 1/3</w:t>
      </w:r>
      <w:r w:rsidRPr="00D802B9">
        <w:rPr>
          <w:vertAlign w:val="superscript"/>
        </w:rPr>
        <w:t>rd</w:t>
      </w:r>
      <w:r>
        <w:t>, I will say, “you are exactly right, there is a 1/3</w:t>
      </w:r>
      <w:r w:rsidRPr="00D802B9">
        <w:rPr>
          <w:vertAlign w:val="superscript"/>
        </w:rPr>
        <w:t>rd</w:t>
      </w:r>
      <w:r>
        <w:t xml:space="preserve"> or 33 percent chance you will choose the candy.”</w:t>
      </w:r>
    </w:p>
    <w:p w14:paraId="1A1E6C7D" w14:textId="77777777" w:rsidR="007179E9" w:rsidRDefault="007179E9" w:rsidP="007179E9"/>
    <w:p w14:paraId="1C34AB7D" w14:textId="77777777" w:rsidR="007179E9" w:rsidRDefault="007179E9" w:rsidP="007179E9">
      <w:r>
        <w:t>Write ‘1/3</w:t>
      </w:r>
      <w:r w:rsidRPr="00774527">
        <w:rPr>
          <w:vertAlign w:val="superscript"/>
        </w:rPr>
        <w:t>rd</w:t>
      </w:r>
      <w:r>
        <w:t>’ next to the cups.  Then lower on the board I would draw three more cups and ex one out.</w:t>
      </w:r>
    </w:p>
    <w:p w14:paraId="2BA3971B" w14:textId="77777777" w:rsidR="007179E9" w:rsidRDefault="007179E9" w:rsidP="007179E9"/>
    <w:p w14:paraId="3DE89F3B" w14:textId="77777777" w:rsidR="007179E9" w:rsidRDefault="007179E9" w:rsidP="007179E9">
      <w:r>
        <w:t>“Now like what happened to Billy, one cup was revealed and we knew it was a sticker.  If you stick with your same cup, then you have the original 1/3</w:t>
      </w:r>
      <w:r w:rsidRPr="00BD6BA2">
        <w:rPr>
          <w:vertAlign w:val="superscript"/>
        </w:rPr>
        <w:t>rd</w:t>
      </w:r>
      <w:r>
        <w:t xml:space="preserve"> chance of getting the candy.  However, now that one of the sticks has been revealed, things change.  If you switch cups, you have a 2/3rds chance of getting the candy (draw 2/3rds next to cups with one crosses out).”</w:t>
      </w:r>
    </w:p>
    <w:p w14:paraId="20316BA8" w14:textId="77777777" w:rsidR="007179E9" w:rsidRDefault="007179E9" w:rsidP="007179E9"/>
    <w:p w14:paraId="22FBE1FA" w14:textId="77777777" w:rsidR="007179E9" w:rsidRDefault="007179E9" w:rsidP="007179E9">
      <w:r>
        <w:t>“All in all, in this type of problem, if you stay, you have a 1/3</w:t>
      </w:r>
      <w:r w:rsidRPr="00ED7B1D">
        <w:rPr>
          <w:vertAlign w:val="superscript"/>
        </w:rPr>
        <w:t>rd</w:t>
      </w:r>
      <w:r>
        <w:t xml:space="preserve"> chance compared to if you switch you have a 2/3rds chance.  Which is bigger, 1/3</w:t>
      </w:r>
      <w:r w:rsidRPr="00ED5C55">
        <w:rPr>
          <w:vertAlign w:val="superscript"/>
        </w:rPr>
        <w:t>rd</w:t>
      </w:r>
      <w:r>
        <w:t xml:space="preserve"> or 2/3rds?”</w:t>
      </w:r>
    </w:p>
    <w:p w14:paraId="3418F469" w14:textId="77777777" w:rsidR="007179E9" w:rsidRDefault="007179E9" w:rsidP="007179E9"/>
    <w:p w14:paraId="3C6529A6" w14:textId="77777777" w:rsidR="007179E9" w:rsidRDefault="007179E9" w:rsidP="007179E9">
      <w:r>
        <w:t>“Correct, 2/3rds is the answer.  So if you switch, you are more likely to get the candy.”</w:t>
      </w:r>
    </w:p>
    <w:p w14:paraId="0FFBA66A" w14:textId="77777777" w:rsidR="007179E9" w:rsidRDefault="007179E9" w:rsidP="007179E9"/>
    <w:p w14:paraId="442BF392" w14:textId="77777777" w:rsidR="007179E9" w:rsidRDefault="007179E9" w:rsidP="007179E9">
      <w:r>
        <w:t xml:space="preserve">“This is called the Monty Hall Problem.  Go home and tell your mom or dad that if they are ever on a game show and given the opportunity to switch, they should switch.”  </w:t>
      </w:r>
    </w:p>
    <w:p w14:paraId="652BF151" w14:textId="77777777" w:rsidR="007179E9" w:rsidRDefault="007179E9" w:rsidP="007179E9"/>
    <w:p w14:paraId="61D5A2FD" w14:textId="77777777" w:rsidR="007179E9" w:rsidRDefault="007179E9" w:rsidP="007179E9">
      <w:r>
        <w:t>“I have candy for all of you for being such great listeners.”</w:t>
      </w:r>
    </w:p>
    <w:p w14:paraId="5BDAB9B2" w14:textId="77777777" w:rsidR="007179E9" w:rsidRDefault="007179E9" w:rsidP="007179E9"/>
    <w:p w14:paraId="7112D02E" w14:textId="77777777" w:rsidR="007179E9" w:rsidRDefault="007179E9" w:rsidP="007179E9">
      <w:r>
        <w:t>After I pass out candy, I say, “Thank you so much, and remember, if you want the candy, you should switch cups.”</w:t>
      </w:r>
    </w:p>
    <w:p w14:paraId="79C971D7" w14:textId="77777777" w:rsidR="008317DC" w:rsidRDefault="008317DC"/>
    <w:sectPr w:rsidR="008317DC" w:rsidSect="00831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39B5"/>
    <w:multiLevelType w:val="hybridMultilevel"/>
    <w:tmpl w:val="118E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E9"/>
    <w:rsid w:val="007179E9"/>
    <w:rsid w:val="008317DC"/>
    <w:rsid w:val="00A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A6E4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Macintosh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Hyzdu</dc:creator>
  <cp:keywords/>
  <dc:description/>
  <cp:lastModifiedBy>Madison Hyzdu</cp:lastModifiedBy>
  <cp:revision>3</cp:revision>
  <dcterms:created xsi:type="dcterms:W3CDTF">2015-12-13T20:15:00Z</dcterms:created>
  <dcterms:modified xsi:type="dcterms:W3CDTF">2015-12-13T20:16:00Z</dcterms:modified>
</cp:coreProperties>
</file>